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13DE2" w14:textId="77777777" w:rsidR="006E3C9F" w:rsidRDefault="006E3C9F" w:rsidP="006E3C9F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51DFDA32" w14:textId="77777777" w:rsidR="006E3C9F" w:rsidRDefault="006E3C9F" w:rsidP="006E3C9F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212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6E3C9F" w14:paraId="55B53518" w14:textId="77777777" w:rsidTr="006B187B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13C29ADD" w14:textId="77777777" w:rsidR="006E3C9F" w:rsidRDefault="006E3C9F" w:rsidP="006B18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2BBBDCF0" w14:textId="5378F186" w:rsidR="006E3C9F" w:rsidRDefault="00D961AB" w:rsidP="006B187B">
            <w:pPr>
              <w:jc w:val="center"/>
              <w:rPr>
                <w:szCs w:val="21"/>
              </w:rPr>
            </w:pPr>
            <w:r w:rsidRPr="00D961AB">
              <w:rPr>
                <w:rFonts w:hint="eastAsia"/>
                <w:szCs w:val="21"/>
              </w:rPr>
              <w:t>叶梦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6117B60E" w14:textId="77777777" w:rsidR="006E3C9F" w:rsidRDefault="006E3C9F" w:rsidP="006B18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65B0333D" w14:textId="54B10BF9" w:rsidR="006E3C9F" w:rsidRDefault="00745B9F" w:rsidP="006B187B">
            <w:pPr>
              <w:jc w:val="center"/>
              <w:rPr>
                <w:szCs w:val="21"/>
              </w:rPr>
            </w:pPr>
            <w:r w:rsidRPr="00745B9F">
              <w:rPr>
                <w:szCs w:val="21"/>
              </w:rPr>
              <w:t>2100760222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33AAAA8A" w14:textId="77777777" w:rsidR="006E3C9F" w:rsidRDefault="006E3C9F" w:rsidP="006B18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355D41E1" w14:textId="77777777" w:rsidR="006E3C9F" w:rsidRDefault="006E3C9F" w:rsidP="006B18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6E3C9F" w14:paraId="02060623" w14:textId="77777777" w:rsidTr="006B187B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23C2CA30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02D35F92" w14:textId="649B630A" w:rsidR="006E3C9F" w:rsidRDefault="002D6829" w:rsidP="006B187B">
            <w:pPr>
              <w:rPr>
                <w:szCs w:val="21"/>
              </w:rPr>
            </w:pPr>
            <w:r w:rsidRPr="002D6829">
              <w:rPr>
                <w:rFonts w:hint="eastAsia"/>
                <w:szCs w:val="21"/>
              </w:rPr>
              <w:t>数字普惠金融对居民消费结构升级的影响研究</w:t>
            </w:r>
          </w:p>
        </w:tc>
      </w:tr>
      <w:tr w:rsidR="006E3C9F" w14:paraId="1BA597E2" w14:textId="77777777" w:rsidTr="006B187B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2612A2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6E3C9F" w14:paraId="325AE7CB" w14:textId="77777777" w:rsidTr="006B187B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AC06C6E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30C7BB3" w14:textId="35690ACA" w:rsidR="006E3C9F" w:rsidRDefault="009F21B1" w:rsidP="006B187B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6E3C9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10F23D4C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38265A17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6E3C9F" w14:paraId="62015ED2" w14:textId="77777777" w:rsidTr="006B187B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647B1C81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6E3C9F" w14:paraId="7F897D7F" w14:textId="77777777" w:rsidTr="006B187B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99F95F3" w14:textId="37B7C4D6" w:rsidR="006E3C9F" w:rsidRDefault="007B762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6E3C9F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A486831" w14:textId="77777777" w:rsidR="006E3C9F" w:rsidRDefault="006E3C9F" w:rsidP="006B187B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36D1DC45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2BFC0CF2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6E3C9F" w14:paraId="1D6850F2" w14:textId="77777777" w:rsidTr="006B187B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58A06C51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6E3C9F" w14:paraId="2F597F65" w14:textId="77777777" w:rsidTr="006B187B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45F60E82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B976CB8" w14:textId="4D647C84" w:rsidR="006E3C9F" w:rsidRDefault="007B762F" w:rsidP="006B187B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6E3C9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4B327A01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6A7F43D0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6E3C9F" w14:paraId="1A824FB0" w14:textId="77777777" w:rsidTr="006B187B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177910B3" w14:textId="77777777" w:rsidR="006E3C9F" w:rsidRPr="000243D2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6E3C9F" w14:paraId="6FE0FDF1" w14:textId="77777777" w:rsidTr="006B187B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1437D04F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C3F111C" w14:textId="441E04C6" w:rsidR="006E3C9F" w:rsidRDefault="007B762F" w:rsidP="006B187B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6E3C9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5A8031AB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2FE4671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6E3C9F" w14:paraId="41FFE0BA" w14:textId="77777777" w:rsidTr="006B187B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257AFCCB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A40B40F" w14:textId="695E720E" w:rsidR="006E3C9F" w:rsidRDefault="007B762F" w:rsidP="006B187B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6E3C9F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1F48AC1F" w14:textId="77777777" w:rsidR="006E3C9F" w:rsidRDefault="006E3C9F" w:rsidP="006B187B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6E3C9F" w14:paraId="74E229ED" w14:textId="77777777" w:rsidTr="006B187B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5D13A5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5DC74CC6" w14:textId="4292FE76" w:rsidR="006E3C9F" w:rsidRDefault="008501FB" w:rsidP="006B18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中不需要再加标题</w:t>
            </w:r>
          </w:p>
          <w:p w14:paraId="41D92BBC" w14:textId="3EF8EFC1" w:rsidR="006E3C9F" w:rsidRDefault="00612104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所有表格居中</w:t>
            </w:r>
          </w:p>
          <w:p w14:paraId="5DD2D6DD" w14:textId="732035AE" w:rsidR="00AA6DCF" w:rsidRDefault="00AA6DC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公式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没有使用公式环境</w:t>
            </w:r>
          </w:p>
          <w:p w14:paraId="50E9BC75" w14:textId="76ECB1B0" w:rsidR="003963BA" w:rsidRDefault="003963BA" w:rsidP="006B18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4</w:t>
            </w:r>
            <w:r w:rsidR="00455772">
              <w:rPr>
                <w:rFonts w:hint="eastAsia"/>
                <w:szCs w:val="21"/>
              </w:rPr>
              <w:t>-</w:t>
            </w:r>
            <w:r w:rsidR="00455772">
              <w:rPr>
                <w:rFonts w:hint="eastAsia"/>
                <w:szCs w:val="21"/>
              </w:rPr>
              <w:t>表</w:t>
            </w:r>
            <w:r w:rsidR="00D06966">
              <w:rPr>
                <w:rFonts w:hint="eastAsia"/>
                <w:szCs w:val="21"/>
              </w:rPr>
              <w:t>9</w:t>
            </w:r>
            <w:r w:rsidR="00D06966">
              <w:rPr>
                <w:rFonts w:hint="eastAsia"/>
                <w:szCs w:val="21"/>
              </w:rPr>
              <w:t>字体五号</w:t>
            </w:r>
          </w:p>
          <w:p w14:paraId="436FA30A" w14:textId="61C5574C" w:rsidR="006E3C9F" w:rsidRDefault="004824CC" w:rsidP="006B18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>参考文献使用英文标点</w:t>
            </w:r>
          </w:p>
          <w:p w14:paraId="2CCE8502" w14:textId="77777777" w:rsidR="006E3C9F" w:rsidRDefault="006E3C9F" w:rsidP="006B187B">
            <w:pPr>
              <w:rPr>
                <w:szCs w:val="21"/>
              </w:rPr>
            </w:pPr>
          </w:p>
          <w:p w14:paraId="09D1776B" w14:textId="77777777" w:rsidR="006E3C9F" w:rsidRDefault="006E3C9F" w:rsidP="006B187B">
            <w:pPr>
              <w:rPr>
                <w:szCs w:val="21"/>
              </w:rPr>
            </w:pPr>
          </w:p>
          <w:p w14:paraId="43DF079B" w14:textId="77777777" w:rsidR="006E3C9F" w:rsidRDefault="006E3C9F" w:rsidP="006B187B">
            <w:pPr>
              <w:rPr>
                <w:szCs w:val="21"/>
              </w:rPr>
            </w:pPr>
          </w:p>
          <w:p w14:paraId="5E33A6F0" w14:textId="77777777" w:rsidR="006E3C9F" w:rsidRDefault="006E3C9F" w:rsidP="006B187B">
            <w:pPr>
              <w:rPr>
                <w:szCs w:val="21"/>
              </w:rPr>
            </w:pPr>
          </w:p>
          <w:p w14:paraId="7E983906" w14:textId="77777777" w:rsidR="006E3C9F" w:rsidRDefault="006E3C9F" w:rsidP="006B187B">
            <w:pPr>
              <w:rPr>
                <w:szCs w:val="21"/>
              </w:rPr>
            </w:pPr>
          </w:p>
          <w:p w14:paraId="30D09457" w14:textId="77777777" w:rsidR="006E3C9F" w:rsidRDefault="006E3C9F" w:rsidP="006B187B">
            <w:pPr>
              <w:rPr>
                <w:szCs w:val="21"/>
              </w:rPr>
            </w:pPr>
          </w:p>
          <w:p w14:paraId="4CD79C81" w14:textId="77777777" w:rsidR="006E3C9F" w:rsidRDefault="006E3C9F" w:rsidP="006B187B">
            <w:pPr>
              <w:rPr>
                <w:szCs w:val="21"/>
              </w:rPr>
            </w:pPr>
          </w:p>
          <w:p w14:paraId="069BE4F9" w14:textId="77777777" w:rsidR="006E3C9F" w:rsidRDefault="006E3C9F" w:rsidP="006B187B">
            <w:pPr>
              <w:rPr>
                <w:szCs w:val="21"/>
              </w:rPr>
            </w:pPr>
          </w:p>
          <w:p w14:paraId="25ABCB59" w14:textId="77777777" w:rsidR="006E3C9F" w:rsidRDefault="006E3C9F" w:rsidP="006B187B">
            <w:pPr>
              <w:rPr>
                <w:szCs w:val="21"/>
              </w:rPr>
            </w:pPr>
          </w:p>
          <w:p w14:paraId="4AA4D339" w14:textId="77777777" w:rsidR="006E3C9F" w:rsidRDefault="006E3C9F" w:rsidP="006B187B">
            <w:pPr>
              <w:rPr>
                <w:szCs w:val="21"/>
              </w:rPr>
            </w:pPr>
          </w:p>
          <w:p w14:paraId="30480CE5" w14:textId="77777777" w:rsidR="006E3C9F" w:rsidRDefault="006E3C9F" w:rsidP="006B187B">
            <w:pPr>
              <w:rPr>
                <w:szCs w:val="21"/>
              </w:rPr>
            </w:pPr>
          </w:p>
          <w:p w14:paraId="57238934" w14:textId="77777777" w:rsidR="006E3C9F" w:rsidRDefault="006E3C9F" w:rsidP="006B187B">
            <w:pPr>
              <w:rPr>
                <w:szCs w:val="21"/>
              </w:rPr>
            </w:pPr>
          </w:p>
          <w:p w14:paraId="09536BD5" w14:textId="77777777" w:rsidR="006E3C9F" w:rsidRDefault="006E3C9F" w:rsidP="006B187B">
            <w:pPr>
              <w:rPr>
                <w:szCs w:val="21"/>
              </w:rPr>
            </w:pPr>
          </w:p>
          <w:p w14:paraId="605C78FC" w14:textId="77777777" w:rsidR="006E3C9F" w:rsidRDefault="006E3C9F" w:rsidP="006B187B">
            <w:pPr>
              <w:rPr>
                <w:szCs w:val="21"/>
              </w:rPr>
            </w:pPr>
          </w:p>
          <w:p w14:paraId="569A34A3" w14:textId="77777777" w:rsidR="006E3C9F" w:rsidRDefault="006E3C9F" w:rsidP="006B18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236F6BB3" w14:textId="77777777" w:rsidR="006E3C9F" w:rsidRPr="008276DB" w:rsidRDefault="006E3C9F" w:rsidP="006E3C9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04837C96" w14:textId="77777777" w:rsidR="00F6402F" w:rsidRPr="006E3C9F" w:rsidRDefault="00F6402F" w:rsidP="006E3C9F"/>
    <w:sectPr w:rsidR="00F6402F" w:rsidRPr="006E3C9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65C4D" w14:textId="77777777" w:rsidR="006B187B" w:rsidRDefault="006B187B" w:rsidP="00FC3D75">
      <w:pPr>
        <w:pStyle w:val="a7"/>
      </w:pPr>
      <w:r>
        <w:separator/>
      </w:r>
    </w:p>
  </w:endnote>
  <w:endnote w:type="continuationSeparator" w:id="0">
    <w:p w14:paraId="41487F2A" w14:textId="77777777" w:rsidR="006B187B" w:rsidRDefault="006B187B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E7D92" w14:textId="77777777" w:rsidR="006B187B" w:rsidRDefault="006B187B" w:rsidP="00FC3D75">
      <w:pPr>
        <w:pStyle w:val="a7"/>
      </w:pPr>
      <w:r>
        <w:separator/>
      </w:r>
    </w:p>
  </w:footnote>
  <w:footnote w:type="continuationSeparator" w:id="0">
    <w:p w14:paraId="6342289D" w14:textId="77777777" w:rsidR="006B187B" w:rsidRDefault="006B187B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419B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0C7FF6"/>
    <w:rsid w:val="00143652"/>
    <w:rsid w:val="00144068"/>
    <w:rsid w:val="00153261"/>
    <w:rsid w:val="0017229E"/>
    <w:rsid w:val="002175D2"/>
    <w:rsid w:val="00243C2F"/>
    <w:rsid w:val="0028686C"/>
    <w:rsid w:val="002A42D9"/>
    <w:rsid w:val="002D6829"/>
    <w:rsid w:val="002F28F9"/>
    <w:rsid w:val="00335626"/>
    <w:rsid w:val="003963BA"/>
    <w:rsid w:val="00403EA8"/>
    <w:rsid w:val="0041787B"/>
    <w:rsid w:val="004417B8"/>
    <w:rsid w:val="00455772"/>
    <w:rsid w:val="00455EA8"/>
    <w:rsid w:val="004824CC"/>
    <w:rsid w:val="005570DD"/>
    <w:rsid w:val="005A4FFA"/>
    <w:rsid w:val="005C3911"/>
    <w:rsid w:val="005F2D03"/>
    <w:rsid w:val="00612104"/>
    <w:rsid w:val="006135B8"/>
    <w:rsid w:val="00655981"/>
    <w:rsid w:val="0069183F"/>
    <w:rsid w:val="006B187B"/>
    <w:rsid w:val="006E3C9F"/>
    <w:rsid w:val="00745B9F"/>
    <w:rsid w:val="007928EB"/>
    <w:rsid w:val="007B762F"/>
    <w:rsid w:val="007C11DA"/>
    <w:rsid w:val="007C6666"/>
    <w:rsid w:val="008276DB"/>
    <w:rsid w:val="008501FB"/>
    <w:rsid w:val="009202F6"/>
    <w:rsid w:val="009D42AE"/>
    <w:rsid w:val="009F21B1"/>
    <w:rsid w:val="00A11E27"/>
    <w:rsid w:val="00A17694"/>
    <w:rsid w:val="00A24C73"/>
    <w:rsid w:val="00A31F6A"/>
    <w:rsid w:val="00A4328C"/>
    <w:rsid w:val="00A8438E"/>
    <w:rsid w:val="00AA6DCF"/>
    <w:rsid w:val="00AC7667"/>
    <w:rsid w:val="00B65203"/>
    <w:rsid w:val="00BD5AAB"/>
    <w:rsid w:val="00C5174A"/>
    <w:rsid w:val="00D06966"/>
    <w:rsid w:val="00D263FD"/>
    <w:rsid w:val="00D9555B"/>
    <w:rsid w:val="00D961AB"/>
    <w:rsid w:val="00DC3472"/>
    <w:rsid w:val="00E4743F"/>
    <w:rsid w:val="00EA5EFC"/>
    <w:rsid w:val="00EB0757"/>
    <w:rsid w:val="00F120AC"/>
    <w:rsid w:val="00F45DCE"/>
    <w:rsid w:val="00F6402F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8BE55"/>
  <w15:chartTrackingRefBased/>
  <w15:docId w15:val="{B63B3DFB-A123-4A9A-AE0C-64A1421E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294</Characters>
  <Application>Microsoft Office Word</Application>
  <DocSecurity>0</DocSecurity>
  <Lines>21</Lines>
  <Paragraphs>21</Paragraphs>
  <ScaleCrop>false</ScaleCrop>
  <Company>番茄花园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14</cp:revision>
  <cp:lastPrinted>2015-06-23T06:10:00Z</cp:lastPrinted>
  <dcterms:created xsi:type="dcterms:W3CDTF">2025-04-30T05:53:00Z</dcterms:created>
  <dcterms:modified xsi:type="dcterms:W3CDTF">2025-04-30T06:19:00Z</dcterms:modified>
</cp:coreProperties>
</file>