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F39D1F" w14:textId="77777777" w:rsidR="0041425C" w:rsidRDefault="0041425C" w:rsidP="0041425C">
      <w:pPr>
        <w:jc w:val="center"/>
        <w:rPr>
          <w:rFonts w:ascii="宋体"/>
          <w:b/>
          <w:sz w:val="32"/>
          <w:szCs w:val="32"/>
        </w:rPr>
      </w:pPr>
      <w:r>
        <w:rPr>
          <w:rFonts w:ascii="宋体"/>
          <w:b/>
          <w:sz w:val="32"/>
          <w:szCs w:val="32"/>
        </w:rPr>
        <w:t>吴敬琏经济学院本科</w:t>
      </w:r>
      <w:r>
        <w:rPr>
          <w:rFonts w:ascii="宋体" w:hint="eastAsia"/>
          <w:b/>
          <w:sz w:val="32"/>
          <w:szCs w:val="32"/>
        </w:rPr>
        <w:t>毕业设计（论文）检查表</w:t>
      </w:r>
    </w:p>
    <w:p w14:paraId="4DDF91B1" w14:textId="77777777" w:rsidR="0041425C" w:rsidRDefault="0041425C" w:rsidP="0041425C">
      <w:pPr>
        <w:spacing w:beforeLines="50" w:before="156" w:afterLines="50" w:after="156"/>
        <w:rPr>
          <w:szCs w:val="21"/>
        </w:rPr>
      </w:pPr>
      <w:r>
        <w:rPr>
          <w:rFonts w:hint="eastAsia"/>
          <w:szCs w:val="21"/>
        </w:rPr>
        <w:t>学院</w:t>
      </w:r>
      <w:r>
        <w:rPr>
          <w:rFonts w:hint="eastAsia"/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>吴敬琏经济学院</w:t>
      </w:r>
      <w:r>
        <w:rPr>
          <w:rFonts w:hint="eastAsia"/>
          <w:szCs w:val="21"/>
          <w:u w:val="single"/>
        </w:rPr>
        <w:t xml:space="preserve">      </w:t>
      </w:r>
      <w:r>
        <w:rPr>
          <w:rFonts w:hint="eastAsia"/>
          <w:szCs w:val="21"/>
        </w:rPr>
        <w:t>专业</w:t>
      </w:r>
      <w:r>
        <w:rPr>
          <w:rFonts w:hint="eastAsia"/>
          <w:szCs w:val="21"/>
          <w:u w:val="single"/>
        </w:rPr>
        <w:t xml:space="preserve">       </w:t>
      </w:r>
      <w:r>
        <w:rPr>
          <w:rFonts w:hint="eastAsia"/>
          <w:szCs w:val="21"/>
          <w:u w:val="single"/>
        </w:rPr>
        <w:t>金融学</w:t>
      </w:r>
      <w:r>
        <w:rPr>
          <w:rFonts w:hint="eastAsia"/>
          <w:szCs w:val="21"/>
          <w:u w:val="single"/>
        </w:rPr>
        <w:t xml:space="preserve">           </w:t>
      </w:r>
      <w:r>
        <w:rPr>
          <w:rFonts w:hint="eastAsia"/>
          <w:szCs w:val="21"/>
        </w:rPr>
        <w:t xml:space="preserve">     </w:t>
      </w:r>
      <w:r>
        <w:rPr>
          <w:rFonts w:hint="eastAsia"/>
          <w:szCs w:val="21"/>
        </w:rPr>
        <w:t>班级</w:t>
      </w:r>
      <w:r>
        <w:rPr>
          <w:rFonts w:hint="eastAsia"/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>金融</w:t>
      </w:r>
      <w:r>
        <w:rPr>
          <w:rFonts w:hint="eastAsia"/>
          <w:szCs w:val="21"/>
          <w:u w:val="single"/>
        </w:rPr>
        <w:t xml:space="preserve">211 </w:t>
      </w:r>
    </w:p>
    <w:tbl>
      <w:tblPr>
        <w:tblW w:w="4928" w:type="pct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"/>
        <w:gridCol w:w="222"/>
        <w:gridCol w:w="664"/>
        <w:gridCol w:w="546"/>
        <w:gridCol w:w="674"/>
        <w:gridCol w:w="674"/>
        <w:gridCol w:w="759"/>
        <w:gridCol w:w="1127"/>
        <w:gridCol w:w="98"/>
        <w:gridCol w:w="2447"/>
      </w:tblGrid>
      <w:tr w:rsidR="0041425C" w14:paraId="77229382" w14:textId="77777777" w:rsidTr="005E6F55">
        <w:trPr>
          <w:trHeight w:val="575"/>
        </w:trPr>
        <w:tc>
          <w:tcPr>
            <w:tcW w:w="727" w:type="pct"/>
            <w:gridSpan w:val="2"/>
            <w:tcMar>
              <w:left w:w="28" w:type="dxa"/>
              <w:right w:w="28" w:type="dxa"/>
            </w:tcMar>
            <w:vAlign w:val="center"/>
          </w:tcPr>
          <w:p w14:paraId="14E50E91" w14:textId="77777777" w:rsidR="0041425C" w:rsidRDefault="0041425C" w:rsidP="005E6F5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学生姓名</w:t>
            </w:r>
          </w:p>
        </w:tc>
        <w:tc>
          <w:tcPr>
            <w:tcW w:w="740" w:type="pct"/>
            <w:gridSpan w:val="2"/>
            <w:tcMar>
              <w:left w:w="28" w:type="dxa"/>
              <w:right w:w="28" w:type="dxa"/>
            </w:tcMar>
            <w:vAlign w:val="center"/>
          </w:tcPr>
          <w:p w14:paraId="326C8D4B" w14:textId="76D97EC5" w:rsidR="0041425C" w:rsidRDefault="001B1D58" w:rsidP="005E6F55">
            <w:pPr>
              <w:jc w:val="center"/>
              <w:rPr>
                <w:szCs w:val="21"/>
              </w:rPr>
            </w:pPr>
            <w:r w:rsidRPr="001B1D58">
              <w:rPr>
                <w:rFonts w:hint="eastAsia"/>
                <w:szCs w:val="21"/>
              </w:rPr>
              <w:t>刘苏婕</w:t>
            </w:r>
          </w:p>
        </w:tc>
        <w:tc>
          <w:tcPr>
            <w:tcW w:w="412" w:type="pct"/>
            <w:tcMar>
              <w:left w:w="28" w:type="dxa"/>
              <w:right w:w="28" w:type="dxa"/>
            </w:tcMar>
            <w:vAlign w:val="center"/>
          </w:tcPr>
          <w:p w14:paraId="09754E11" w14:textId="77777777" w:rsidR="0041425C" w:rsidRDefault="0041425C" w:rsidP="005E6F5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学号</w:t>
            </w:r>
          </w:p>
        </w:tc>
        <w:tc>
          <w:tcPr>
            <w:tcW w:w="876" w:type="pct"/>
            <w:gridSpan w:val="2"/>
            <w:vAlign w:val="center"/>
          </w:tcPr>
          <w:p w14:paraId="74409127" w14:textId="003592D7" w:rsidR="0041425C" w:rsidRDefault="00590BBB" w:rsidP="005E6F55">
            <w:pPr>
              <w:jc w:val="center"/>
              <w:rPr>
                <w:szCs w:val="21"/>
              </w:rPr>
            </w:pPr>
            <w:r w:rsidRPr="00590BBB">
              <w:rPr>
                <w:szCs w:val="21"/>
              </w:rPr>
              <w:t>2100760106</w:t>
            </w:r>
          </w:p>
        </w:tc>
        <w:tc>
          <w:tcPr>
            <w:tcW w:w="749" w:type="pct"/>
            <w:gridSpan w:val="2"/>
            <w:tcMar>
              <w:left w:w="28" w:type="dxa"/>
              <w:right w:w="28" w:type="dxa"/>
            </w:tcMar>
            <w:vAlign w:val="center"/>
          </w:tcPr>
          <w:p w14:paraId="6C0D8119" w14:textId="77777777" w:rsidR="0041425C" w:rsidRDefault="0041425C" w:rsidP="005E6F5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填报时间</w:t>
            </w:r>
          </w:p>
        </w:tc>
        <w:tc>
          <w:tcPr>
            <w:tcW w:w="1497" w:type="pct"/>
            <w:vAlign w:val="center"/>
          </w:tcPr>
          <w:p w14:paraId="5D1E86B4" w14:textId="77777777" w:rsidR="0041425C" w:rsidRDefault="0041425C" w:rsidP="005E6F5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2025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5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1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日</w:t>
            </w:r>
          </w:p>
        </w:tc>
      </w:tr>
      <w:tr w:rsidR="0041425C" w14:paraId="0B330AF9" w14:textId="77777777" w:rsidTr="005E6F55">
        <w:trPr>
          <w:trHeight w:val="568"/>
        </w:trPr>
        <w:tc>
          <w:tcPr>
            <w:tcW w:w="591" w:type="pct"/>
            <w:tcMar>
              <w:left w:w="28" w:type="dxa"/>
              <w:right w:w="28" w:type="dxa"/>
            </w:tcMar>
            <w:vAlign w:val="center"/>
          </w:tcPr>
          <w:p w14:paraId="0481E68E" w14:textId="77777777" w:rsidR="0041425C" w:rsidRDefault="0041425C" w:rsidP="005E6F5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题目名称</w:t>
            </w:r>
          </w:p>
        </w:tc>
        <w:tc>
          <w:tcPr>
            <w:tcW w:w="4409" w:type="pct"/>
            <w:gridSpan w:val="9"/>
            <w:tcMar>
              <w:left w:w="28" w:type="dxa"/>
              <w:right w:w="28" w:type="dxa"/>
            </w:tcMar>
            <w:vAlign w:val="center"/>
          </w:tcPr>
          <w:p w14:paraId="067680AC" w14:textId="6F968F18" w:rsidR="0041425C" w:rsidRDefault="00590BBB" w:rsidP="00590BBB">
            <w:pPr>
              <w:rPr>
                <w:szCs w:val="21"/>
              </w:rPr>
            </w:pPr>
            <w:r w:rsidRPr="00590BBB">
              <w:rPr>
                <w:rFonts w:hint="eastAsia"/>
                <w:szCs w:val="21"/>
              </w:rPr>
              <w:t>高送转预案公告的超额收益差异研究——基于财务杠杆</w:t>
            </w:r>
            <w:r w:rsidRPr="00590BBB">
              <w:rPr>
                <w:rFonts w:hint="eastAsia"/>
                <w:szCs w:val="21"/>
              </w:rPr>
              <w:t xml:space="preserve"> </w:t>
            </w:r>
            <w:r w:rsidRPr="00590BBB">
              <w:rPr>
                <w:rFonts w:hint="eastAsia"/>
                <w:szCs w:val="21"/>
              </w:rPr>
              <w:t>与现金流充裕度的分组实证分析</w:t>
            </w:r>
          </w:p>
        </w:tc>
      </w:tr>
      <w:tr w:rsidR="0041425C" w14:paraId="585F5234" w14:textId="77777777" w:rsidTr="005E6F55">
        <w:trPr>
          <w:trHeight w:val="548"/>
        </w:trPr>
        <w:tc>
          <w:tcPr>
            <w:tcW w:w="5000" w:type="pct"/>
            <w:gridSpan w:val="10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038A6AF" w14:textId="77777777" w:rsidR="0041425C" w:rsidRDefault="0041425C" w:rsidP="005E6F5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.</w:t>
            </w:r>
            <w:r w:rsidRPr="00B65203">
              <w:rPr>
                <w:szCs w:val="21"/>
              </w:rPr>
              <w:t>审核选题情况</w:t>
            </w:r>
          </w:p>
        </w:tc>
      </w:tr>
      <w:tr w:rsidR="0041425C" w14:paraId="702ACDFF" w14:textId="77777777" w:rsidTr="005E6F55">
        <w:trPr>
          <w:trHeight w:val="454"/>
        </w:trPr>
        <w:tc>
          <w:tcPr>
            <w:tcW w:w="1133" w:type="pct"/>
            <w:gridSpan w:val="3"/>
            <w:tcMar>
              <w:left w:w="28" w:type="dxa"/>
              <w:right w:w="28" w:type="dxa"/>
            </w:tcMar>
            <w:vAlign w:val="center"/>
          </w:tcPr>
          <w:p w14:paraId="5BE16B6E" w14:textId="77777777" w:rsidR="0041425C" w:rsidRDefault="0041425C" w:rsidP="005E6F55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优</w:t>
            </w:r>
          </w:p>
        </w:tc>
        <w:tc>
          <w:tcPr>
            <w:tcW w:w="1158" w:type="pct"/>
            <w:gridSpan w:val="3"/>
            <w:tcMar>
              <w:left w:w="28" w:type="dxa"/>
              <w:right w:w="28" w:type="dxa"/>
            </w:tcMar>
            <w:vAlign w:val="center"/>
          </w:tcPr>
          <w:p w14:paraId="71E3534B" w14:textId="77777777" w:rsidR="0041425C" w:rsidRDefault="0041425C" w:rsidP="005E6F55">
            <w:pPr>
              <w:ind w:firstLineChars="137" w:firstLine="288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良</w:t>
            </w:r>
          </w:p>
        </w:tc>
        <w:tc>
          <w:tcPr>
            <w:tcW w:w="1153" w:type="pct"/>
            <w:gridSpan w:val="2"/>
            <w:tcMar>
              <w:left w:w="28" w:type="dxa"/>
              <w:right w:w="28" w:type="dxa"/>
            </w:tcMar>
            <w:vAlign w:val="center"/>
          </w:tcPr>
          <w:p w14:paraId="38FF5982" w14:textId="27D349B8" w:rsidR="0041425C" w:rsidRDefault="00590BBB" w:rsidP="005E6F55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sym w:font="Wingdings 2" w:char="F052"/>
            </w:r>
            <w:r w:rsidR="0041425C">
              <w:rPr>
                <w:rFonts w:hint="eastAsia"/>
                <w:szCs w:val="21"/>
              </w:rPr>
              <w:t>中</w:t>
            </w:r>
          </w:p>
        </w:tc>
        <w:tc>
          <w:tcPr>
            <w:tcW w:w="1556" w:type="pct"/>
            <w:gridSpan w:val="2"/>
            <w:tcMar>
              <w:left w:w="28" w:type="dxa"/>
              <w:right w:w="28" w:type="dxa"/>
            </w:tcMar>
            <w:vAlign w:val="center"/>
          </w:tcPr>
          <w:p w14:paraId="3719B468" w14:textId="77777777" w:rsidR="0041425C" w:rsidRDefault="0041425C" w:rsidP="005E6F55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差</w:t>
            </w:r>
          </w:p>
        </w:tc>
      </w:tr>
      <w:tr w:rsidR="0041425C" w14:paraId="35B111FD" w14:textId="77777777" w:rsidTr="005E6F55">
        <w:trPr>
          <w:trHeight w:val="534"/>
        </w:trPr>
        <w:tc>
          <w:tcPr>
            <w:tcW w:w="5000" w:type="pct"/>
            <w:gridSpan w:val="10"/>
            <w:tcMar>
              <w:left w:w="28" w:type="dxa"/>
              <w:right w:w="28" w:type="dxa"/>
            </w:tcMar>
            <w:vAlign w:val="center"/>
          </w:tcPr>
          <w:p w14:paraId="352DB622" w14:textId="77777777" w:rsidR="0041425C" w:rsidRDefault="0041425C" w:rsidP="005E6F5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.</w:t>
            </w:r>
            <w:r w:rsidRPr="00B65203">
              <w:rPr>
                <w:szCs w:val="21"/>
              </w:rPr>
              <w:t>审核论文结构</w:t>
            </w:r>
          </w:p>
        </w:tc>
      </w:tr>
      <w:tr w:rsidR="0041425C" w14:paraId="5610341F" w14:textId="77777777" w:rsidTr="005E6F55">
        <w:trPr>
          <w:trHeight w:val="454"/>
        </w:trPr>
        <w:tc>
          <w:tcPr>
            <w:tcW w:w="1133" w:type="pct"/>
            <w:gridSpan w:val="3"/>
            <w:tcMar>
              <w:left w:w="28" w:type="dxa"/>
              <w:right w:w="28" w:type="dxa"/>
            </w:tcMar>
            <w:vAlign w:val="center"/>
          </w:tcPr>
          <w:p w14:paraId="650BF65E" w14:textId="6D5E4871" w:rsidR="0041425C" w:rsidRDefault="00B73CE5" w:rsidP="005E6F55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sym w:font="Wingdings 2" w:char="F052"/>
            </w:r>
            <w:r w:rsidR="0041425C">
              <w:rPr>
                <w:rFonts w:hint="eastAsia"/>
                <w:szCs w:val="21"/>
              </w:rPr>
              <w:t>优</w:t>
            </w:r>
          </w:p>
        </w:tc>
        <w:tc>
          <w:tcPr>
            <w:tcW w:w="1158" w:type="pct"/>
            <w:gridSpan w:val="3"/>
            <w:tcMar>
              <w:left w:w="28" w:type="dxa"/>
              <w:right w:w="28" w:type="dxa"/>
            </w:tcMar>
            <w:vAlign w:val="center"/>
          </w:tcPr>
          <w:p w14:paraId="16F75DBA" w14:textId="77777777" w:rsidR="0041425C" w:rsidRDefault="0041425C" w:rsidP="005E6F55">
            <w:pPr>
              <w:ind w:firstLineChars="137" w:firstLine="288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良</w:t>
            </w:r>
          </w:p>
        </w:tc>
        <w:tc>
          <w:tcPr>
            <w:tcW w:w="1153" w:type="pct"/>
            <w:gridSpan w:val="2"/>
            <w:tcMar>
              <w:left w:w="28" w:type="dxa"/>
              <w:right w:w="28" w:type="dxa"/>
            </w:tcMar>
            <w:vAlign w:val="center"/>
          </w:tcPr>
          <w:p w14:paraId="2AD3596D" w14:textId="77777777" w:rsidR="0041425C" w:rsidRDefault="0041425C" w:rsidP="005E6F55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中</w:t>
            </w:r>
          </w:p>
        </w:tc>
        <w:tc>
          <w:tcPr>
            <w:tcW w:w="1556" w:type="pct"/>
            <w:gridSpan w:val="2"/>
            <w:tcMar>
              <w:left w:w="28" w:type="dxa"/>
              <w:right w:w="28" w:type="dxa"/>
            </w:tcMar>
            <w:vAlign w:val="center"/>
          </w:tcPr>
          <w:p w14:paraId="091A6E90" w14:textId="77777777" w:rsidR="0041425C" w:rsidRDefault="0041425C" w:rsidP="005E6F55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差</w:t>
            </w:r>
          </w:p>
        </w:tc>
      </w:tr>
      <w:tr w:rsidR="0041425C" w14:paraId="606DD694" w14:textId="77777777" w:rsidTr="005E6F55">
        <w:trPr>
          <w:trHeight w:val="649"/>
        </w:trPr>
        <w:tc>
          <w:tcPr>
            <w:tcW w:w="5000" w:type="pct"/>
            <w:gridSpan w:val="10"/>
            <w:tcMar>
              <w:left w:w="28" w:type="dxa"/>
              <w:right w:w="28" w:type="dxa"/>
            </w:tcMar>
            <w:vAlign w:val="center"/>
          </w:tcPr>
          <w:p w14:paraId="46AC70BD" w14:textId="77777777" w:rsidR="0041425C" w:rsidRDefault="0041425C" w:rsidP="005E6F5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审核研究方法</w:t>
            </w:r>
          </w:p>
        </w:tc>
      </w:tr>
      <w:tr w:rsidR="0041425C" w14:paraId="34FD45AE" w14:textId="77777777" w:rsidTr="005E6F55">
        <w:trPr>
          <w:trHeight w:val="454"/>
        </w:trPr>
        <w:tc>
          <w:tcPr>
            <w:tcW w:w="1133" w:type="pct"/>
            <w:gridSpan w:val="3"/>
            <w:tcMar>
              <w:left w:w="28" w:type="dxa"/>
              <w:right w:w="28" w:type="dxa"/>
            </w:tcMar>
            <w:vAlign w:val="center"/>
          </w:tcPr>
          <w:p w14:paraId="70CDD663" w14:textId="77777777" w:rsidR="0041425C" w:rsidRDefault="0041425C" w:rsidP="005E6F55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优</w:t>
            </w:r>
          </w:p>
        </w:tc>
        <w:tc>
          <w:tcPr>
            <w:tcW w:w="1158" w:type="pct"/>
            <w:gridSpan w:val="3"/>
            <w:tcMar>
              <w:left w:w="28" w:type="dxa"/>
              <w:right w:w="28" w:type="dxa"/>
            </w:tcMar>
            <w:vAlign w:val="center"/>
          </w:tcPr>
          <w:p w14:paraId="23A68003" w14:textId="17D5B36A" w:rsidR="0041425C" w:rsidRDefault="00B73CE5" w:rsidP="005E6F55">
            <w:pPr>
              <w:ind w:firstLineChars="137" w:firstLine="288"/>
              <w:rPr>
                <w:szCs w:val="21"/>
              </w:rPr>
            </w:pPr>
            <w:r>
              <w:rPr>
                <w:rFonts w:hint="eastAsia"/>
                <w:szCs w:val="21"/>
              </w:rPr>
              <w:sym w:font="Wingdings 2" w:char="F052"/>
            </w:r>
            <w:r w:rsidR="0041425C">
              <w:rPr>
                <w:rFonts w:hint="eastAsia"/>
                <w:szCs w:val="21"/>
              </w:rPr>
              <w:t>良</w:t>
            </w:r>
          </w:p>
        </w:tc>
        <w:tc>
          <w:tcPr>
            <w:tcW w:w="1153" w:type="pct"/>
            <w:gridSpan w:val="2"/>
            <w:tcMar>
              <w:left w:w="28" w:type="dxa"/>
              <w:right w:w="28" w:type="dxa"/>
            </w:tcMar>
            <w:vAlign w:val="center"/>
          </w:tcPr>
          <w:p w14:paraId="4589CA3B" w14:textId="77777777" w:rsidR="0041425C" w:rsidRDefault="0041425C" w:rsidP="005E6F55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中</w:t>
            </w:r>
          </w:p>
        </w:tc>
        <w:tc>
          <w:tcPr>
            <w:tcW w:w="1556" w:type="pct"/>
            <w:gridSpan w:val="2"/>
            <w:tcMar>
              <w:left w:w="28" w:type="dxa"/>
              <w:right w:w="28" w:type="dxa"/>
            </w:tcMar>
            <w:vAlign w:val="center"/>
          </w:tcPr>
          <w:p w14:paraId="52201CCA" w14:textId="77777777" w:rsidR="0041425C" w:rsidRDefault="0041425C" w:rsidP="005E6F55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差</w:t>
            </w:r>
          </w:p>
        </w:tc>
      </w:tr>
      <w:tr w:rsidR="0041425C" w14:paraId="4D6A15B8" w14:textId="77777777" w:rsidTr="005E6F55">
        <w:trPr>
          <w:trHeight w:val="665"/>
        </w:trPr>
        <w:tc>
          <w:tcPr>
            <w:tcW w:w="5000" w:type="pct"/>
            <w:gridSpan w:val="10"/>
            <w:tcMar>
              <w:left w:w="28" w:type="dxa"/>
              <w:right w:w="28" w:type="dxa"/>
            </w:tcMar>
            <w:vAlign w:val="center"/>
          </w:tcPr>
          <w:p w14:paraId="7366E4F2" w14:textId="77777777" w:rsidR="0041425C" w:rsidRPr="000243D2" w:rsidRDefault="0041425C" w:rsidP="005E6F5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毕业论文质量综合评价</w:t>
            </w:r>
          </w:p>
        </w:tc>
      </w:tr>
      <w:tr w:rsidR="0041425C" w14:paraId="4B139EEC" w14:textId="77777777" w:rsidTr="005E6F55">
        <w:trPr>
          <w:trHeight w:val="454"/>
        </w:trPr>
        <w:tc>
          <w:tcPr>
            <w:tcW w:w="1133" w:type="pct"/>
            <w:gridSpan w:val="3"/>
            <w:tcMar>
              <w:left w:w="28" w:type="dxa"/>
              <w:right w:w="28" w:type="dxa"/>
            </w:tcMar>
            <w:vAlign w:val="center"/>
          </w:tcPr>
          <w:p w14:paraId="79D00CC8" w14:textId="77777777" w:rsidR="0041425C" w:rsidRDefault="0041425C" w:rsidP="005E6F55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优</w:t>
            </w:r>
          </w:p>
        </w:tc>
        <w:tc>
          <w:tcPr>
            <w:tcW w:w="1158" w:type="pct"/>
            <w:gridSpan w:val="3"/>
            <w:tcMar>
              <w:left w:w="28" w:type="dxa"/>
              <w:right w:w="28" w:type="dxa"/>
            </w:tcMar>
            <w:vAlign w:val="center"/>
          </w:tcPr>
          <w:p w14:paraId="3D8745CC" w14:textId="3F99F391" w:rsidR="0041425C" w:rsidRDefault="00B73CE5" w:rsidP="005E6F55">
            <w:pPr>
              <w:ind w:firstLineChars="137" w:firstLine="288"/>
              <w:rPr>
                <w:szCs w:val="21"/>
              </w:rPr>
            </w:pPr>
            <w:r>
              <w:rPr>
                <w:rFonts w:hint="eastAsia"/>
                <w:szCs w:val="21"/>
              </w:rPr>
              <w:sym w:font="Wingdings 2" w:char="F052"/>
            </w:r>
            <w:r w:rsidR="0041425C">
              <w:rPr>
                <w:rFonts w:hint="eastAsia"/>
                <w:szCs w:val="21"/>
              </w:rPr>
              <w:t>良</w:t>
            </w:r>
          </w:p>
        </w:tc>
        <w:tc>
          <w:tcPr>
            <w:tcW w:w="1153" w:type="pct"/>
            <w:gridSpan w:val="2"/>
            <w:tcMar>
              <w:left w:w="28" w:type="dxa"/>
              <w:right w:w="28" w:type="dxa"/>
            </w:tcMar>
            <w:vAlign w:val="center"/>
          </w:tcPr>
          <w:p w14:paraId="098D87BE" w14:textId="77777777" w:rsidR="0041425C" w:rsidRDefault="0041425C" w:rsidP="005E6F55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中</w:t>
            </w:r>
          </w:p>
        </w:tc>
        <w:tc>
          <w:tcPr>
            <w:tcW w:w="1556" w:type="pct"/>
            <w:gridSpan w:val="2"/>
            <w:tcMar>
              <w:left w:w="28" w:type="dxa"/>
              <w:right w:w="28" w:type="dxa"/>
            </w:tcMar>
            <w:vAlign w:val="center"/>
          </w:tcPr>
          <w:p w14:paraId="159D3554" w14:textId="77777777" w:rsidR="0041425C" w:rsidRDefault="0041425C" w:rsidP="005E6F55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差</w:t>
            </w:r>
          </w:p>
        </w:tc>
      </w:tr>
      <w:tr w:rsidR="0041425C" w14:paraId="5A14C25E" w14:textId="77777777" w:rsidTr="005E6F55">
        <w:trPr>
          <w:trHeight w:val="525"/>
        </w:trPr>
        <w:tc>
          <w:tcPr>
            <w:tcW w:w="1133" w:type="pct"/>
            <w:gridSpan w:val="3"/>
            <w:tcMar>
              <w:left w:w="28" w:type="dxa"/>
              <w:right w:w="28" w:type="dxa"/>
            </w:tcMar>
            <w:vAlign w:val="center"/>
          </w:tcPr>
          <w:p w14:paraId="4AC4A18B" w14:textId="77777777" w:rsidR="0041425C" w:rsidRDefault="0041425C" w:rsidP="005E6F5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建议检查结果：</w:t>
            </w:r>
          </w:p>
        </w:tc>
        <w:tc>
          <w:tcPr>
            <w:tcW w:w="1158" w:type="pct"/>
            <w:gridSpan w:val="3"/>
            <w:tcMar>
              <w:left w:w="28" w:type="dxa"/>
              <w:right w:w="28" w:type="dxa"/>
            </w:tcMar>
            <w:vAlign w:val="center"/>
          </w:tcPr>
          <w:p w14:paraId="74763B38" w14:textId="7E56A3F7" w:rsidR="0041425C" w:rsidRDefault="00B73CE5" w:rsidP="005E6F55">
            <w:pPr>
              <w:ind w:firstLineChars="150" w:firstLine="315"/>
              <w:rPr>
                <w:szCs w:val="21"/>
              </w:rPr>
            </w:pPr>
            <w:r>
              <w:rPr>
                <w:rFonts w:hint="eastAsia"/>
                <w:szCs w:val="21"/>
              </w:rPr>
              <w:sym w:font="Wingdings 2" w:char="F052"/>
            </w:r>
            <w:r w:rsidR="0041425C">
              <w:rPr>
                <w:rFonts w:hint="eastAsia"/>
                <w:szCs w:val="21"/>
              </w:rPr>
              <w:t>通过</w:t>
            </w:r>
          </w:p>
        </w:tc>
        <w:tc>
          <w:tcPr>
            <w:tcW w:w="2709" w:type="pct"/>
            <w:gridSpan w:val="4"/>
            <w:tcMar>
              <w:left w:w="28" w:type="dxa"/>
              <w:right w:w="28" w:type="dxa"/>
            </w:tcMar>
            <w:vAlign w:val="center"/>
          </w:tcPr>
          <w:p w14:paraId="76CAB87E" w14:textId="77777777" w:rsidR="0041425C" w:rsidRDefault="0041425C" w:rsidP="005E6F55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  <w:bdr w:val="single" w:sz="4" w:space="0" w:color="auto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限期整改</w:t>
            </w:r>
          </w:p>
        </w:tc>
      </w:tr>
      <w:tr w:rsidR="0041425C" w14:paraId="740237D3" w14:textId="77777777" w:rsidTr="005E6F55">
        <w:trPr>
          <w:trHeight w:val="2315"/>
        </w:trPr>
        <w:tc>
          <w:tcPr>
            <w:tcW w:w="5000" w:type="pct"/>
            <w:gridSpan w:val="10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9716F15" w14:textId="77777777" w:rsidR="0041425C" w:rsidRDefault="0041425C" w:rsidP="005E6F5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存在的问题与建议：</w:t>
            </w:r>
          </w:p>
          <w:p w14:paraId="3FBF57CA" w14:textId="77777777" w:rsidR="0041425C" w:rsidRDefault="0041425C" w:rsidP="005E6F55">
            <w:pPr>
              <w:rPr>
                <w:szCs w:val="21"/>
              </w:rPr>
            </w:pPr>
          </w:p>
          <w:p w14:paraId="2A97AE16" w14:textId="4970CF00" w:rsidR="0041425C" w:rsidRPr="00B73CE5" w:rsidRDefault="00B73CE5" w:rsidP="00B73CE5">
            <w:pPr>
              <w:pStyle w:val="a8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 w:rsidRPr="00B73CE5">
              <w:rPr>
                <w:rFonts w:hint="eastAsia"/>
                <w:szCs w:val="21"/>
              </w:rPr>
              <w:t>题目太长，建议缩减；</w:t>
            </w:r>
          </w:p>
          <w:p w14:paraId="259B1491" w14:textId="78918AD3" w:rsidR="00B73CE5" w:rsidRDefault="009244C9" w:rsidP="00B73CE5">
            <w:pPr>
              <w:pStyle w:val="a8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正文行距为固定值</w:t>
            </w:r>
            <w:r>
              <w:rPr>
                <w:rFonts w:hint="eastAsia"/>
                <w:szCs w:val="21"/>
              </w:rPr>
              <w:t>18</w:t>
            </w:r>
            <w:r>
              <w:rPr>
                <w:rFonts w:hint="eastAsia"/>
                <w:szCs w:val="21"/>
              </w:rPr>
              <w:t>磅；</w:t>
            </w:r>
          </w:p>
          <w:p w14:paraId="2D491FF2" w14:textId="48339C7F" w:rsidR="009244C9" w:rsidRDefault="00E76F39" w:rsidP="00B73CE5">
            <w:pPr>
              <w:pStyle w:val="a8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英文文献引用格式错误，例如“</w:t>
            </w:r>
            <w:proofErr w:type="spellStart"/>
            <w:r w:rsidRPr="00E76F39">
              <w:rPr>
                <w:szCs w:val="21"/>
              </w:rPr>
              <w:t>LawiA</w:t>
            </w:r>
            <w:proofErr w:type="spellEnd"/>
            <w:r w:rsidRPr="00E76F39">
              <w:rPr>
                <w:rFonts w:hint="eastAsia"/>
                <w:szCs w:val="21"/>
              </w:rPr>
              <w:t>等（</w:t>
            </w:r>
            <w:r w:rsidRPr="00E76F39">
              <w:rPr>
                <w:szCs w:val="21"/>
              </w:rPr>
              <w:t>2022</w:t>
            </w:r>
            <w:r w:rsidRPr="00E76F39">
              <w:rPr>
                <w:rFonts w:hint="eastAsia"/>
                <w:szCs w:val="21"/>
              </w:rPr>
              <w:t>）</w:t>
            </w:r>
            <w:r>
              <w:rPr>
                <w:rFonts w:hint="eastAsia"/>
                <w:szCs w:val="21"/>
              </w:rPr>
              <w:t>”应为“</w:t>
            </w:r>
            <w:r w:rsidRPr="00E76F39">
              <w:rPr>
                <w:szCs w:val="21"/>
              </w:rPr>
              <w:t>Lawi</w:t>
            </w:r>
            <w:r w:rsidRPr="00E76F39">
              <w:rPr>
                <w:rFonts w:hint="eastAsia"/>
                <w:szCs w:val="21"/>
              </w:rPr>
              <w:t>等（</w:t>
            </w:r>
            <w:r w:rsidRPr="00E76F39">
              <w:rPr>
                <w:szCs w:val="21"/>
              </w:rPr>
              <w:t>2022</w:t>
            </w:r>
            <w:r w:rsidRPr="00E76F39">
              <w:rPr>
                <w:rFonts w:hint="eastAsia"/>
                <w:szCs w:val="21"/>
              </w:rPr>
              <w:t>）</w:t>
            </w:r>
            <w:r>
              <w:rPr>
                <w:rFonts w:hint="eastAsia"/>
                <w:szCs w:val="21"/>
              </w:rPr>
              <w:t>”</w:t>
            </w:r>
          </w:p>
          <w:p w14:paraId="5F1DEA28" w14:textId="6FFE7F65" w:rsidR="001D7B49" w:rsidRDefault="001D7B49" w:rsidP="00B73CE5">
            <w:pPr>
              <w:pStyle w:val="a8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一级标题不建议分页；</w:t>
            </w:r>
          </w:p>
          <w:p w14:paraId="3305AB04" w14:textId="47AF8521" w:rsidR="001D7B49" w:rsidRDefault="005B0786" w:rsidP="00B73CE5">
            <w:pPr>
              <w:pStyle w:val="a8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13</w:t>
            </w:r>
            <w:r>
              <w:rPr>
                <w:rFonts w:hint="eastAsia"/>
                <w:szCs w:val="21"/>
              </w:rPr>
              <w:t>页表格没有</w:t>
            </w:r>
            <w:r w:rsidR="00406195">
              <w:rPr>
                <w:rFonts w:hint="eastAsia"/>
                <w:szCs w:val="21"/>
              </w:rPr>
              <w:t>标题；</w:t>
            </w:r>
          </w:p>
          <w:p w14:paraId="2E164A88" w14:textId="08AF844A" w:rsidR="00406195" w:rsidRDefault="00406195" w:rsidP="00B73CE5">
            <w:pPr>
              <w:pStyle w:val="a8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15</w:t>
            </w:r>
            <w:r>
              <w:rPr>
                <w:rFonts w:hint="eastAsia"/>
                <w:szCs w:val="21"/>
              </w:rPr>
              <w:t>页标题“</w:t>
            </w:r>
            <w:bookmarkStart w:id="0" w:name="_Toc196709138"/>
            <w:r w:rsidRPr="00406195">
              <w:rPr>
                <w:rFonts w:hint="eastAsia"/>
                <w:szCs w:val="21"/>
              </w:rPr>
              <w:t>（一）描述性统计</w:t>
            </w:r>
            <w:bookmarkEnd w:id="0"/>
            <w:r>
              <w:rPr>
                <w:rFonts w:hint="eastAsia"/>
                <w:szCs w:val="21"/>
              </w:rPr>
              <w:t>”格式错误；</w:t>
            </w:r>
          </w:p>
          <w:p w14:paraId="5F0309D0" w14:textId="38FBC8B5" w:rsidR="00406195" w:rsidRDefault="00DE73BB" w:rsidP="00B73CE5">
            <w:pPr>
              <w:pStyle w:val="a8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表格段落行距过大</w:t>
            </w:r>
          </w:p>
          <w:p w14:paraId="412D87EC" w14:textId="77777777" w:rsidR="00DE73BB" w:rsidRPr="00B73CE5" w:rsidRDefault="00DE73BB" w:rsidP="00B73CE5">
            <w:pPr>
              <w:pStyle w:val="a8"/>
              <w:numPr>
                <w:ilvl w:val="0"/>
                <w:numId w:val="1"/>
              </w:numPr>
              <w:ind w:firstLineChars="0"/>
              <w:rPr>
                <w:rFonts w:hint="eastAsia"/>
                <w:szCs w:val="21"/>
              </w:rPr>
            </w:pPr>
          </w:p>
          <w:p w14:paraId="17FE4355" w14:textId="77777777" w:rsidR="0041425C" w:rsidRDefault="0041425C" w:rsidP="005E6F55">
            <w:pPr>
              <w:rPr>
                <w:szCs w:val="21"/>
              </w:rPr>
            </w:pPr>
          </w:p>
          <w:p w14:paraId="1069D658" w14:textId="77777777" w:rsidR="0041425C" w:rsidRDefault="0041425C" w:rsidP="005E6F55">
            <w:pPr>
              <w:rPr>
                <w:szCs w:val="21"/>
              </w:rPr>
            </w:pPr>
          </w:p>
          <w:p w14:paraId="4750A5DD" w14:textId="77777777" w:rsidR="0041425C" w:rsidRDefault="0041425C" w:rsidP="005E6F55">
            <w:pPr>
              <w:rPr>
                <w:szCs w:val="21"/>
              </w:rPr>
            </w:pPr>
          </w:p>
          <w:p w14:paraId="7BF7FC74" w14:textId="77777777" w:rsidR="0041425C" w:rsidRDefault="0041425C" w:rsidP="005E6F55">
            <w:pPr>
              <w:rPr>
                <w:szCs w:val="21"/>
              </w:rPr>
            </w:pPr>
          </w:p>
          <w:p w14:paraId="739CE0EE" w14:textId="77777777" w:rsidR="0041425C" w:rsidRDefault="0041425C" w:rsidP="005E6F55">
            <w:pPr>
              <w:rPr>
                <w:szCs w:val="21"/>
              </w:rPr>
            </w:pPr>
          </w:p>
          <w:p w14:paraId="646DEECA" w14:textId="77777777" w:rsidR="0041425C" w:rsidRDefault="0041425C" w:rsidP="005E6F55">
            <w:pPr>
              <w:rPr>
                <w:szCs w:val="21"/>
              </w:rPr>
            </w:pPr>
          </w:p>
          <w:p w14:paraId="686E9D9D" w14:textId="77777777" w:rsidR="0041425C" w:rsidRDefault="0041425C" w:rsidP="005E6F55">
            <w:pPr>
              <w:rPr>
                <w:szCs w:val="21"/>
              </w:rPr>
            </w:pPr>
          </w:p>
          <w:p w14:paraId="76A16EE4" w14:textId="77777777" w:rsidR="0041425C" w:rsidRDefault="0041425C" w:rsidP="005E6F55">
            <w:pPr>
              <w:rPr>
                <w:szCs w:val="21"/>
              </w:rPr>
            </w:pPr>
          </w:p>
          <w:p w14:paraId="2A281F62" w14:textId="77777777" w:rsidR="0041425C" w:rsidRDefault="0041425C" w:rsidP="005E6F55">
            <w:pPr>
              <w:rPr>
                <w:szCs w:val="21"/>
              </w:rPr>
            </w:pPr>
          </w:p>
          <w:p w14:paraId="6048C47F" w14:textId="77777777" w:rsidR="0041425C" w:rsidRDefault="0041425C" w:rsidP="005E6F55">
            <w:pPr>
              <w:rPr>
                <w:szCs w:val="21"/>
              </w:rPr>
            </w:pPr>
          </w:p>
          <w:p w14:paraId="62A72A6E" w14:textId="77777777" w:rsidR="0041425C" w:rsidRDefault="0041425C" w:rsidP="005E6F55">
            <w:pPr>
              <w:rPr>
                <w:szCs w:val="21"/>
              </w:rPr>
            </w:pPr>
          </w:p>
          <w:p w14:paraId="4213A630" w14:textId="77777777" w:rsidR="0041425C" w:rsidRDefault="0041425C" w:rsidP="005E6F55">
            <w:pPr>
              <w:rPr>
                <w:szCs w:val="21"/>
              </w:rPr>
            </w:pPr>
          </w:p>
          <w:p w14:paraId="06DB4C51" w14:textId="77777777" w:rsidR="0041425C" w:rsidRDefault="0041425C" w:rsidP="005E6F55">
            <w:pPr>
              <w:rPr>
                <w:szCs w:val="21"/>
              </w:rPr>
            </w:pPr>
          </w:p>
          <w:p w14:paraId="260B80D7" w14:textId="77777777" w:rsidR="0041425C" w:rsidRDefault="0041425C" w:rsidP="005E6F55">
            <w:pPr>
              <w:rPr>
                <w:szCs w:val="21"/>
              </w:rPr>
            </w:pPr>
          </w:p>
          <w:p w14:paraId="225A818A" w14:textId="77777777" w:rsidR="0041425C" w:rsidRDefault="0041425C" w:rsidP="005E6F55">
            <w:pPr>
              <w:rPr>
                <w:szCs w:val="21"/>
              </w:rPr>
            </w:pPr>
          </w:p>
          <w:p w14:paraId="05283EEA" w14:textId="77777777" w:rsidR="0041425C" w:rsidRDefault="0041425C" w:rsidP="005E6F5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      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                                                    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  <w:u w:val="single"/>
              </w:rPr>
              <w:t xml:space="preserve">   </w:t>
            </w:r>
            <w:r>
              <w:rPr>
                <w:szCs w:val="21"/>
                <w:u w:val="single"/>
              </w:rPr>
              <w:t xml:space="preserve">    </w:t>
            </w:r>
            <w:r>
              <w:rPr>
                <w:rFonts w:hint="eastAsia"/>
                <w:szCs w:val="21"/>
                <w:u w:val="single"/>
              </w:rPr>
              <w:t xml:space="preserve">   </w:t>
            </w:r>
          </w:p>
        </w:tc>
      </w:tr>
    </w:tbl>
    <w:p w14:paraId="142488ED" w14:textId="77777777" w:rsidR="0041425C" w:rsidRPr="008276DB" w:rsidRDefault="0041425C" w:rsidP="0041425C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lastRenderedPageBreak/>
        <w:t>注：该表由负责毕业论文质量抽检的教师填写。</w:t>
      </w:r>
    </w:p>
    <w:p w14:paraId="58A59588" w14:textId="77777777" w:rsidR="00F6402F" w:rsidRPr="0041425C" w:rsidRDefault="00F6402F" w:rsidP="0041425C"/>
    <w:sectPr w:rsidR="00F6402F" w:rsidRPr="0041425C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951E7C" w14:textId="77777777" w:rsidR="00802F34" w:rsidRDefault="00802F34" w:rsidP="00FC3D75">
      <w:pPr>
        <w:pStyle w:val="a7"/>
      </w:pPr>
      <w:r>
        <w:separator/>
      </w:r>
    </w:p>
  </w:endnote>
  <w:endnote w:type="continuationSeparator" w:id="0">
    <w:p w14:paraId="4E17987D" w14:textId="77777777" w:rsidR="00802F34" w:rsidRDefault="00802F34" w:rsidP="00FC3D75">
      <w:pPr>
        <w:pStyle w:val="a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9966D9" w14:textId="77777777" w:rsidR="00802F34" w:rsidRDefault="00802F34" w:rsidP="00FC3D75">
      <w:pPr>
        <w:pStyle w:val="a7"/>
      </w:pPr>
      <w:r>
        <w:separator/>
      </w:r>
    </w:p>
  </w:footnote>
  <w:footnote w:type="continuationSeparator" w:id="0">
    <w:p w14:paraId="0052F95A" w14:textId="77777777" w:rsidR="00802F34" w:rsidRDefault="00802F34" w:rsidP="00FC3D75">
      <w:pPr>
        <w:pStyle w:val="a7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5C8C3" w14:textId="77777777" w:rsidR="00153261" w:rsidRDefault="00153261" w:rsidP="00EB0757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776546"/>
    <w:multiLevelType w:val="hybridMultilevel"/>
    <w:tmpl w:val="1CE4A41C"/>
    <w:lvl w:ilvl="0" w:tplc="63E82F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547370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02F"/>
    <w:rsid w:val="000243D2"/>
    <w:rsid w:val="00034CBD"/>
    <w:rsid w:val="00037894"/>
    <w:rsid w:val="000B0634"/>
    <w:rsid w:val="00143652"/>
    <w:rsid w:val="00144068"/>
    <w:rsid w:val="00153261"/>
    <w:rsid w:val="0017229E"/>
    <w:rsid w:val="001B1D58"/>
    <w:rsid w:val="001D7B49"/>
    <w:rsid w:val="002175D2"/>
    <w:rsid w:val="00243C2F"/>
    <w:rsid w:val="0028686C"/>
    <w:rsid w:val="002A42D9"/>
    <w:rsid w:val="002F28F9"/>
    <w:rsid w:val="00335626"/>
    <w:rsid w:val="00403EA8"/>
    <w:rsid w:val="00406195"/>
    <w:rsid w:val="0041425C"/>
    <w:rsid w:val="0041787B"/>
    <w:rsid w:val="004417B8"/>
    <w:rsid w:val="005570DD"/>
    <w:rsid w:val="00590BBB"/>
    <w:rsid w:val="005A4FFA"/>
    <w:rsid w:val="005A774E"/>
    <w:rsid w:val="005B0786"/>
    <w:rsid w:val="005C3911"/>
    <w:rsid w:val="005E6F55"/>
    <w:rsid w:val="005F2D03"/>
    <w:rsid w:val="006135B8"/>
    <w:rsid w:val="00655981"/>
    <w:rsid w:val="0069183F"/>
    <w:rsid w:val="007928EB"/>
    <w:rsid w:val="007C11DA"/>
    <w:rsid w:val="007C6666"/>
    <w:rsid w:val="00802F34"/>
    <w:rsid w:val="008276DB"/>
    <w:rsid w:val="009202F6"/>
    <w:rsid w:val="009244C9"/>
    <w:rsid w:val="009D42AE"/>
    <w:rsid w:val="00A11E27"/>
    <w:rsid w:val="00A17694"/>
    <w:rsid w:val="00A24C73"/>
    <w:rsid w:val="00A31F6A"/>
    <w:rsid w:val="00A4328C"/>
    <w:rsid w:val="00A8438E"/>
    <w:rsid w:val="00AC7667"/>
    <w:rsid w:val="00B65203"/>
    <w:rsid w:val="00B73CE5"/>
    <w:rsid w:val="00BD5AAB"/>
    <w:rsid w:val="00C3196F"/>
    <w:rsid w:val="00CF549D"/>
    <w:rsid w:val="00D263FD"/>
    <w:rsid w:val="00D9555B"/>
    <w:rsid w:val="00DC3472"/>
    <w:rsid w:val="00DE73BB"/>
    <w:rsid w:val="00E4743F"/>
    <w:rsid w:val="00E76F39"/>
    <w:rsid w:val="00EA5EFC"/>
    <w:rsid w:val="00EB0757"/>
    <w:rsid w:val="00F120AC"/>
    <w:rsid w:val="00F45DCE"/>
    <w:rsid w:val="00F6402F"/>
    <w:rsid w:val="00F85995"/>
    <w:rsid w:val="00FC3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8D1EE1E"/>
  <w15:chartTrackingRefBased/>
  <w15:docId w15:val="{D98E7833-B06B-4F08-86CF-BE9B88513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6402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C3D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rsid w:val="00FC3D75"/>
    <w:rPr>
      <w:kern w:val="2"/>
      <w:sz w:val="18"/>
      <w:szCs w:val="18"/>
    </w:rPr>
  </w:style>
  <w:style w:type="paragraph" w:styleId="a5">
    <w:name w:val="footer"/>
    <w:basedOn w:val="a"/>
    <w:link w:val="a6"/>
    <w:rsid w:val="00FC3D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rsid w:val="00FC3D75"/>
    <w:rPr>
      <w:kern w:val="2"/>
      <w:sz w:val="18"/>
      <w:szCs w:val="18"/>
    </w:rPr>
  </w:style>
  <w:style w:type="paragraph" w:styleId="a7">
    <w:name w:val="Balloon Text"/>
    <w:basedOn w:val="a"/>
    <w:semiHidden/>
    <w:rsid w:val="00A8438E"/>
    <w:rPr>
      <w:sz w:val="18"/>
      <w:szCs w:val="18"/>
    </w:rPr>
  </w:style>
  <w:style w:type="paragraph" w:styleId="a8">
    <w:name w:val="List Paragraph"/>
    <w:basedOn w:val="a"/>
    <w:uiPriority w:val="34"/>
    <w:qFormat/>
    <w:rsid w:val="00B73CE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32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293</Words>
  <Characters>314</Characters>
  <Application>Microsoft Office Word</Application>
  <DocSecurity>0</DocSecurity>
  <Lines>104</Lines>
  <Paragraphs>101</Paragraphs>
  <ScaleCrop>false</ScaleCrop>
  <Company>番茄花园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附件1西南交通大学毕业论文（设计）工作中期检查表</dc:title>
  <dc:subject/>
  <dc:creator>番茄花园</dc:creator>
  <cp:keywords/>
  <cp:lastModifiedBy>王欢</cp:lastModifiedBy>
  <cp:revision>11</cp:revision>
  <cp:lastPrinted>2015-06-23T06:10:00Z</cp:lastPrinted>
  <dcterms:created xsi:type="dcterms:W3CDTF">2025-04-30T05:52:00Z</dcterms:created>
  <dcterms:modified xsi:type="dcterms:W3CDTF">2025-05-03T12:36:00Z</dcterms:modified>
</cp:coreProperties>
</file>