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57F55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吴敬琏经济学院本科</w:t>
      </w:r>
      <w:r>
        <w:rPr>
          <w:rFonts w:hint="eastAsia" w:ascii="宋体"/>
          <w:b/>
          <w:sz w:val="32"/>
          <w:szCs w:val="32"/>
        </w:rPr>
        <w:t>毕业设计（论文）检查表</w:t>
      </w:r>
    </w:p>
    <w:p w14:paraId="2408B8A7">
      <w:pPr>
        <w:spacing w:before="156" w:beforeLines="50" w:after="156" w:afterLines="50"/>
        <w:rPr>
          <w:rFonts w:hint="eastAsia"/>
          <w:szCs w:val="21"/>
        </w:rPr>
      </w:pPr>
      <w:r>
        <w:rPr>
          <w:rFonts w:hint="eastAsia"/>
          <w:szCs w:val="21"/>
        </w:rPr>
        <w:t>学院</w:t>
      </w:r>
      <w:r>
        <w:rPr>
          <w:rFonts w:hint="eastAsia"/>
          <w:szCs w:val="21"/>
          <w:u w:val="single"/>
        </w:rPr>
        <w:t xml:space="preserve">  吴敬琏经济学院   </w:t>
      </w:r>
      <w:r>
        <w:rPr>
          <w:rFonts w:hint="eastAsia"/>
          <w:szCs w:val="21"/>
        </w:rPr>
        <w:t>专业</w:t>
      </w:r>
      <w:r>
        <w:rPr>
          <w:rFonts w:hint="eastAsia"/>
          <w:szCs w:val="21"/>
          <w:u w:val="single"/>
        </w:rPr>
        <w:t xml:space="preserve">     国际经济与贸易         </w:t>
      </w:r>
      <w:r>
        <w:rPr>
          <w:rFonts w:hint="eastAsia"/>
          <w:szCs w:val="21"/>
        </w:rPr>
        <w:t xml:space="preserve">    班级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  <w:lang w:val="en-US" w:eastAsia="zh-CN"/>
        </w:rPr>
        <w:t>224</w:t>
      </w:r>
      <w:r>
        <w:rPr>
          <w:rFonts w:hint="eastAsia"/>
          <w:szCs w:val="21"/>
          <w:u w:val="single"/>
        </w:rPr>
        <w:t xml:space="preserve">       </w:t>
      </w:r>
    </w:p>
    <w:tbl>
      <w:tblPr>
        <w:tblStyle w:val="5"/>
        <w:tblW w:w="492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26"/>
        <w:gridCol w:w="676"/>
        <w:gridCol w:w="556"/>
        <w:gridCol w:w="686"/>
        <w:gridCol w:w="686"/>
        <w:gridCol w:w="772"/>
        <w:gridCol w:w="1146"/>
        <w:gridCol w:w="100"/>
        <w:gridCol w:w="2489"/>
      </w:tblGrid>
      <w:tr w14:paraId="614B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75" w:hRule="atLeast"/>
        </w:trPr>
        <w:tc>
          <w:tcPr>
            <w:tcW w:w="727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6BF3B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74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342661B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bookmarkStart w:id="0" w:name="_GoBack"/>
            <w:r>
              <w:rPr>
                <w:rFonts w:hint="eastAsia" w:ascii="Times New Roman" w:hAnsi="Times New Roman" w:eastAsia="宋体" w:cs="Times New Roman"/>
                <w:szCs w:val="21"/>
              </w:rPr>
              <w:t>江睿琪</w:t>
            </w:r>
            <w:bookmarkEnd w:id="0"/>
          </w:p>
        </w:tc>
        <w:tc>
          <w:tcPr>
            <w:tcW w:w="412" w:type="pct"/>
            <w:noWrap w:val="0"/>
            <w:tcMar>
              <w:left w:w="28" w:type="dxa"/>
              <w:right w:w="28" w:type="dxa"/>
            </w:tcMar>
            <w:vAlign w:val="center"/>
          </w:tcPr>
          <w:p w14:paraId="0FC8D0D8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学号</w:t>
            </w:r>
          </w:p>
        </w:tc>
        <w:tc>
          <w:tcPr>
            <w:tcW w:w="876" w:type="pct"/>
            <w:gridSpan w:val="2"/>
            <w:noWrap w:val="0"/>
            <w:vAlign w:val="center"/>
          </w:tcPr>
          <w:p w14:paraId="648624C2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2200130410</w:t>
            </w:r>
          </w:p>
        </w:tc>
        <w:tc>
          <w:tcPr>
            <w:tcW w:w="74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24416F5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填报时间</w:t>
            </w:r>
          </w:p>
        </w:tc>
        <w:tc>
          <w:tcPr>
            <w:tcW w:w="1497" w:type="pct"/>
            <w:noWrap w:val="0"/>
            <w:vAlign w:val="center"/>
          </w:tcPr>
          <w:p w14:paraId="79F3B8D7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月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</w:tc>
      </w:tr>
      <w:tr w14:paraId="6E791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8" w:hRule="atLeast"/>
        </w:trPr>
        <w:tc>
          <w:tcPr>
            <w:tcW w:w="591" w:type="pct"/>
            <w:noWrap w:val="0"/>
            <w:tcMar>
              <w:left w:w="28" w:type="dxa"/>
              <w:right w:w="28" w:type="dxa"/>
            </w:tcMar>
            <w:vAlign w:val="center"/>
          </w:tcPr>
          <w:p w14:paraId="6AA543F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题目名称</w:t>
            </w:r>
          </w:p>
        </w:tc>
        <w:tc>
          <w:tcPr>
            <w:tcW w:w="4409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613711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外商直接投资对江苏省就业影响的实证研究</w:t>
            </w:r>
          </w:p>
        </w:tc>
      </w:tr>
      <w:tr w14:paraId="39135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48" w:hRule="atLeast"/>
        </w:trPr>
        <w:tc>
          <w:tcPr>
            <w:tcW w:w="5000" w:type="pct"/>
            <w:gridSpan w:val="10"/>
            <w:tcBorders>
              <w:top w:val="dotted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9452218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.审核选题情况</w:t>
            </w:r>
          </w:p>
        </w:tc>
      </w:tr>
      <w:tr w14:paraId="6ECDD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C21EBA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0009DC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99359B0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A89800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CFF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34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A5EA95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.审核论文结构</w:t>
            </w:r>
          </w:p>
        </w:tc>
      </w:tr>
      <w:tr w14:paraId="1171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7AC8A397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BB86DE4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48E08E8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89F27C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4CA33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49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58C301A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审核研究方法</w:t>
            </w:r>
          </w:p>
        </w:tc>
      </w:tr>
      <w:tr w14:paraId="30456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39F0CBC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4EB939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5F74C9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14D9AA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39DA0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65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3088F09C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毕业论文质量综合评价</w:t>
            </w:r>
          </w:p>
        </w:tc>
      </w:tr>
      <w:tr w14:paraId="098E9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5AC263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E062849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D91CEB7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D2D1C6B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938F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25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3DFD06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建议检查结果：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A9F84BA"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通过</w:t>
            </w:r>
          </w:p>
        </w:tc>
        <w:tc>
          <w:tcPr>
            <w:tcW w:w="2709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6306B5D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限期整改</w:t>
            </w:r>
          </w:p>
        </w:tc>
      </w:tr>
      <w:tr w14:paraId="3313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315" w:hRule="atLeast"/>
        </w:trPr>
        <w:tc>
          <w:tcPr>
            <w:tcW w:w="5000" w:type="pct"/>
            <w:gridSpan w:val="10"/>
            <w:tcBorders>
              <w:bottom w:val="doub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D913E5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存在的问题与建议：</w:t>
            </w:r>
          </w:p>
          <w:p w14:paraId="20AC8DD4">
            <w:pPr>
              <w:rPr>
                <w:rFonts w:hint="eastAsia"/>
                <w:szCs w:val="21"/>
              </w:rPr>
            </w:pPr>
          </w:p>
          <w:p w14:paraId="3F3B4A97"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</w:rPr>
              <w:t>论文应逻辑完整，结构清晰，对问题讨论深入，能合理的反应所写内容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但是论文的格式排版有待进一步完善（比如图表以及数据来源标注等方面）。</w:t>
            </w:r>
          </w:p>
          <w:p w14:paraId="6DEA3BA6">
            <w:pPr>
              <w:rPr>
                <w:rFonts w:hint="eastAsia"/>
                <w:szCs w:val="21"/>
              </w:rPr>
            </w:pPr>
          </w:p>
          <w:p w14:paraId="73E6A53E">
            <w:pPr>
              <w:rPr>
                <w:rFonts w:hint="eastAsia"/>
                <w:szCs w:val="21"/>
              </w:rPr>
            </w:pPr>
          </w:p>
          <w:p w14:paraId="061FC4D2">
            <w:pPr>
              <w:rPr>
                <w:rFonts w:hint="eastAsia"/>
                <w:szCs w:val="21"/>
              </w:rPr>
            </w:pPr>
          </w:p>
          <w:p w14:paraId="11219E7B">
            <w:pPr>
              <w:rPr>
                <w:rFonts w:hint="eastAsia"/>
                <w:szCs w:val="21"/>
              </w:rPr>
            </w:pPr>
          </w:p>
          <w:p w14:paraId="63E3769A">
            <w:pPr>
              <w:rPr>
                <w:szCs w:val="21"/>
              </w:rPr>
            </w:pPr>
          </w:p>
          <w:p w14:paraId="05D7488A">
            <w:pPr>
              <w:rPr>
                <w:szCs w:val="21"/>
              </w:rPr>
            </w:pPr>
          </w:p>
          <w:p w14:paraId="5EF84091">
            <w:pPr>
              <w:rPr>
                <w:szCs w:val="21"/>
              </w:rPr>
            </w:pPr>
          </w:p>
          <w:p w14:paraId="27AAE532">
            <w:pPr>
              <w:rPr>
                <w:szCs w:val="21"/>
              </w:rPr>
            </w:pPr>
          </w:p>
          <w:p w14:paraId="19244A29">
            <w:pPr>
              <w:rPr>
                <w:szCs w:val="21"/>
              </w:rPr>
            </w:pPr>
          </w:p>
          <w:p w14:paraId="3A02F294">
            <w:pPr>
              <w:rPr>
                <w:szCs w:val="21"/>
              </w:rPr>
            </w:pPr>
          </w:p>
          <w:p w14:paraId="2A6B6F86">
            <w:pPr>
              <w:rPr>
                <w:szCs w:val="21"/>
              </w:rPr>
            </w:pPr>
          </w:p>
          <w:p w14:paraId="31EF8B16">
            <w:pPr>
              <w:rPr>
                <w:rFonts w:hint="eastAsia"/>
                <w:szCs w:val="21"/>
              </w:rPr>
            </w:pPr>
          </w:p>
          <w:p w14:paraId="1140D851">
            <w:pPr>
              <w:rPr>
                <w:szCs w:val="21"/>
              </w:rPr>
            </w:pPr>
          </w:p>
          <w:p w14:paraId="627D64F1">
            <w:pPr>
              <w:rPr>
                <w:szCs w:val="21"/>
              </w:rPr>
            </w:pPr>
          </w:p>
          <w:p w14:paraId="6DE6FC5A">
            <w:pPr>
              <w:rPr>
                <w:rFonts w:hint="eastAsia"/>
                <w:szCs w:val="21"/>
              </w:rPr>
            </w:pPr>
          </w:p>
          <w:p w14:paraId="626AAFE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</w:tbl>
    <w:p w14:paraId="292179C2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注：该表由负责毕业论文质量抽检的教师填写。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DB7D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F"/>
    <w:rsid w:val="000243D2"/>
    <w:rsid w:val="00034CBD"/>
    <w:rsid w:val="00037894"/>
    <w:rsid w:val="000B0634"/>
    <w:rsid w:val="00143652"/>
    <w:rsid w:val="00144068"/>
    <w:rsid w:val="00153261"/>
    <w:rsid w:val="0017229E"/>
    <w:rsid w:val="002175D2"/>
    <w:rsid w:val="00243C2F"/>
    <w:rsid w:val="0028686C"/>
    <w:rsid w:val="002A42D9"/>
    <w:rsid w:val="002F28F9"/>
    <w:rsid w:val="00335626"/>
    <w:rsid w:val="00403EA8"/>
    <w:rsid w:val="0041787B"/>
    <w:rsid w:val="004417B8"/>
    <w:rsid w:val="005570DD"/>
    <w:rsid w:val="005A4FFA"/>
    <w:rsid w:val="005C3911"/>
    <w:rsid w:val="005F2D03"/>
    <w:rsid w:val="006135B8"/>
    <w:rsid w:val="00655981"/>
    <w:rsid w:val="0069183F"/>
    <w:rsid w:val="007928EB"/>
    <w:rsid w:val="007C11DA"/>
    <w:rsid w:val="007C6666"/>
    <w:rsid w:val="008276DB"/>
    <w:rsid w:val="009202F6"/>
    <w:rsid w:val="009D42AE"/>
    <w:rsid w:val="00A11E27"/>
    <w:rsid w:val="00A17694"/>
    <w:rsid w:val="00A24C73"/>
    <w:rsid w:val="00A31F6A"/>
    <w:rsid w:val="00A4328C"/>
    <w:rsid w:val="00A8438E"/>
    <w:rsid w:val="00AC7667"/>
    <w:rsid w:val="00B65203"/>
    <w:rsid w:val="00BD5AAB"/>
    <w:rsid w:val="00D263FD"/>
    <w:rsid w:val="00D9555B"/>
    <w:rsid w:val="00DC3472"/>
    <w:rsid w:val="00E4743F"/>
    <w:rsid w:val="00EA5EFC"/>
    <w:rsid w:val="00EB0757"/>
    <w:rsid w:val="00F120AC"/>
    <w:rsid w:val="00F45DCE"/>
    <w:rsid w:val="00F6402F"/>
    <w:rsid w:val="00F85995"/>
    <w:rsid w:val="00FC3D75"/>
    <w:rsid w:val="11286C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136</Words>
  <Characters>142</Characters>
  <Lines>3</Lines>
  <Paragraphs>1</Paragraphs>
  <TotalTime>0</TotalTime>
  <ScaleCrop>false</ScaleCrop>
  <LinksUpToDate>false</LinksUpToDate>
  <CharactersWithSpaces>382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2023-04-25T02:36:00Z</dcterms:created>
  <dc:creator>番茄花园</dc:creator>
  <cp:lastModifiedBy>admin</cp:lastModifiedBy>
  <cp:lastPrinted>2015-06-23T06:10:00Z</cp:lastPrinted>
  <dcterms:modified xsi:type="dcterms:W3CDTF">2026-04-24T06:06:01Z</dcterms:modified>
  <dc:title>附件1西南交通大学毕业论文（设计）工作中期检查表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9FACC1D90F0C453FB1352DBE8CE08045_13</vt:lpwstr>
  </property>
</Properties>
</file>